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80" w:rsidRPr="00820588" w:rsidRDefault="00244180" w:rsidP="00244180">
      <w:pPr>
        <w:pStyle w:val="Default"/>
        <w:spacing w:line="360" w:lineRule="auto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Rozmnožovacia sústava - </w:t>
      </w:r>
      <w:r w:rsidRPr="00820588">
        <w:rPr>
          <w:rFonts w:asciiTheme="minorHAnsi" w:hAnsiTheme="minorHAnsi"/>
          <w:b/>
          <w:color w:val="FF0000"/>
          <w:sz w:val="28"/>
          <w:szCs w:val="28"/>
          <w:u w:val="single"/>
        </w:rPr>
        <w:t>ŽENA</w:t>
      </w:r>
    </w:p>
    <w:p w:rsidR="00244180" w:rsidRDefault="00244180" w:rsidP="00244180">
      <w:pPr>
        <w:pStyle w:val="Default"/>
        <w:spacing w:line="360" w:lineRule="auto"/>
        <w:rPr>
          <w:rFonts w:asciiTheme="minorHAnsi" w:hAnsiTheme="minorHAnsi"/>
          <w:b/>
          <w:bCs/>
          <w:szCs w:val="28"/>
        </w:rPr>
      </w:pPr>
    </w:p>
    <w:p w:rsidR="00244180" w:rsidRPr="00244180" w:rsidRDefault="00244180" w:rsidP="00244180">
      <w:pPr>
        <w:pStyle w:val="Default"/>
        <w:spacing w:line="360" w:lineRule="auto"/>
        <w:rPr>
          <w:rFonts w:asciiTheme="minorHAnsi" w:hAnsiTheme="minorHAnsi"/>
          <w:szCs w:val="28"/>
          <w:u w:val="single"/>
        </w:rPr>
      </w:pPr>
      <w:r w:rsidRPr="00244180">
        <w:rPr>
          <w:rFonts w:asciiTheme="minorHAnsi" w:hAnsiTheme="minorHAnsi"/>
          <w:b/>
          <w:bCs/>
          <w:szCs w:val="28"/>
          <w:u w:val="single"/>
        </w:rPr>
        <w:t xml:space="preserve">1. Vnútorné ženské pohlavné orgány: </w:t>
      </w:r>
    </w:p>
    <w:p w:rsidR="00244180" w:rsidRPr="00820588" w:rsidRDefault="00244180" w:rsidP="002441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b/>
          <w:szCs w:val="28"/>
        </w:rPr>
        <w:t>vaječníky</w:t>
      </w:r>
      <w:r w:rsidRPr="00820588">
        <w:rPr>
          <w:rFonts w:asciiTheme="minorHAnsi" w:hAnsiTheme="minorHAnsi"/>
          <w:szCs w:val="28"/>
        </w:rPr>
        <w:t xml:space="preserve"> –</w:t>
      </w:r>
      <w:r>
        <w:rPr>
          <w:rFonts w:asciiTheme="minorHAnsi" w:hAnsiTheme="minorHAnsi"/>
          <w:szCs w:val="28"/>
        </w:rPr>
        <w:t xml:space="preserve"> tvoria sa </w:t>
      </w:r>
      <w:r w:rsidRPr="00820588">
        <w:rPr>
          <w:rFonts w:asciiTheme="minorHAnsi" w:hAnsiTheme="minorHAnsi"/>
          <w:b/>
          <w:color w:val="FF0000"/>
          <w:szCs w:val="28"/>
        </w:rPr>
        <w:t>vajíčka = pohlavné bunky</w:t>
      </w:r>
      <w:r>
        <w:rPr>
          <w:rFonts w:asciiTheme="minorHAnsi" w:hAnsiTheme="minorHAnsi"/>
          <w:szCs w:val="28"/>
        </w:rPr>
        <w:t xml:space="preserve">, a </w:t>
      </w:r>
      <w:r w:rsidRPr="00820588">
        <w:rPr>
          <w:rFonts w:asciiTheme="minorHAnsi" w:hAnsiTheme="minorHAnsi"/>
          <w:szCs w:val="28"/>
        </w:rPr>
        <w:t>žensk</w:t>
      </w:r>
      <w:r>
        <w:rPr>
          <w:rFonts w:asciiTheme="minorHAnsi" w:hAnsiTheme="minorHAnsi"/>
          <w:szCs w:val="28"/>
        </w:rPr>
        <w:t>é</w:t>
      </w:r>
      <w:r w:rsidRPr="00820588">
        <w:rPr>
          <w:rFonts w:asciiTheme="minorHAnsi" w:hAnsiTheme="minorHAnsi"/>
          <w:szCs w:val="28"/>
        </w:rPr>
        <w:t xml:space="preserve"> hormó</w:t>
      </w:r>
      <w:r>
        <w:rPr>
          <w:rFonts w:asciiTheme="minorHAnsi" w:hAnsiTheme="minorHAnsi"/>
          <w:szCs w:val="28"/>
        </w:rPr>
        <w:t>ny</w:t>
      </w:r>
    </w:p>
    <w:p w:rsidR="00244180" w:rsidRDefault="00244180" w:rsidP="002441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b/>
          <w:szCs w:val="28"/>
        </w:rPr>
        <w:t>vajíčkovody</w:t>
      </w:r>
      <w:r w:rsidRPr="00820588">
        <w:rPr>
          <w:rFonts w:asciiTheme="minorHAnsi" w:hAnsiTheme="minorHAnsi"/>
          <w:szCs w:val="28"/>
        </w:rPr>
        <w:t xml:space="preserve"> – majú lievikovité zakončenie na zachytenie vajíčka; môže </w:t>
      </w:r>
      <w:r w:rsidRPr="00820588">
        <w:rPr>
          <w:rFonts w:asciiTheme="minorHAnsi" w:hAnsiTheme="minorHAnsi"/>
          <w:b/>
          <w:szCs w:val="28"/>
        </w:rPr>
        <w:t>dôjsť k oplodneniu</w:t>
      </w:r>
      <w:r w:rsidRPr="00820588">
        <w:rPr>
          <w:rFonts w:asciiTheme="minorHAnsi" w:hAnsiTheme="minorHAnsi"/>
          <w:szCs w:val="28"/>
        </w:rPr>
        <w:t xml:space="preserve"> vajíčka so spermiou </w:t>
      </w:r>
    </w:p>
    <w:p w:rsidR="00244180" w:rsidRPr="00820588" w:rsidRDefault="00244180" w:rsidP="002441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b/>
          <w:szCs w:val="28"/>
        </w:rPr>
        <w:t xml:space="preserve">maternica - </w:t>
      </w:r>
      <w:r w:rsidRPr="00820588">
        <w:rPr>
          <w:rFonts w:asciiTheme="minorHAnsi" w:hAnsiTheme="minorHAnsi"/>
          <w:szCs w:val="28"/>
        </w:rPr>
        <w:t xml:space="preserve">hruškovitý tvar, spodná časť je krček maternice </w:t>
      </w:r>
    </w:p>
    <w:p w:rsidR="00244180" w:rsidRPr="00820588" w:rsidRDefault="00244180" w:rsidP="002441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b/>
          <w:szCs w:val="28"/>
        </w:rPr>
      </w:pPr>
      <w:r w:rsidRPr="00820588">
        <w:rPr>
          <w:rFonts w:asciiTheme="minorHAnsi" w:hAnsiTheme="minorHAnsi"/>
          <w:b/>
          <w:szCs w:val="28"/>
        </w:rPr>
        <w:t>pošva</w:t>
      </w:r>
      <w:r w:rsidRPr="00820588">
        <w:rPr>
          <w:rFonts w:asciiTheme="minorHAnsi" w:hAnsiTheme="minorHAnsi"/>
          <w:szCs w:val="28"/>
        </w:rPr>
        <w:t xml:space="preserve"> - obaľuje spodnú časť krčka maternice; panenská blana</w:t>
      </w:r>
    </w:p>
    <w:p w:rsidR="00244180" w:rsidRPr="00820588" w:rsidRDefault="00244180" w:rsidP="00244180">
      <w:pPr>
        <w:pStyle w:val="Default"/>
        <w:spacing w:line="360" w:lineRule="auto"/>
        <w:rPr>
          <w:rFonts w:asciiTheme="minorHAnsi" w:hAnsiTheme="minorHAnsi"/>
          <w:szCs w:val="28"/>
        </w:rPr>
      </w:pPr>
    </w:p>
    <w:p w:rsidR="00244180" w:rsidRPr="00244180" w:rsidRDefault="00244180" w:rsidP="00244180">
      <w:pPr>
        <w:pStyle w:val="Default"/>
        <w:spacing w:line="360" w:lineRule="auto"/>
        <w:rPr>
          <w:rFonts w:asciiTheme="minorHAnsi" w:hAnsiTheme="minorHAnsi"/>
          <w:szCs w:val="28"/>
          <w:u w:val="single"/>
        </w:rPr>
      </w:pPr>
      <w:r w:rsidRPr="00244180">
        <w:rPr>
          <w:rFonts w:asciiTheme="minorHAnsi" w:hAnsiTheme="minorHAnsi"/>
          <w:b/>
          <w:bCs/>
          <w:szCs w:val="28"/>
          <w:u w:val="single"/>
        </w:rPr>
        <w:t xml:space="preserve">2. Vonkajšie ženské pohlavné orgány: </w:t>
      </w:r>
    </w:p>
    <w:p w:rsidR="00244180" w:rsidRPr="00820588" w:rsidRDefault="00244180" w:rsidP="00244180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/>
          <w:b/>
          <w:szCs w:val="28"/>
        </w:rPr>
      </w:pPr>
      <w:r w:rsidRPr="00820588">
        <w:rPr>
          <w:rFonts w:asciiTheme="minorHAnsi" w:hAnsiTheme="minorHAnsi"/>
          <w:b/>
          <w:szCs w:val="28"/>
        </w:rPr>
        <w:t xml:space="preserve">veľké a malé pysky ohanbia </w:t>
      </w:r>
    </w:p>
    <w:p w:rsidR="00244180" w:rsidRPr="00820588" w:rsidRDefault="00244180" w:rsidP="00244180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/>
          <w:b/>
          <w:szCs w:val="28"/>
        </w:rPr>
      </w:pPr>
      <w:r w:rsidRPr="00820588">
        <w:rPr>
          <w:rFonts w:asciiTheme="minorHAnsi" w:hAnsiTheme="minorHAnsi"/>
          <w:b/>
          <w:szCs w:val="28"/>
        </w:rPr>
        <w:t xml:space="preserve">dráždec </w:t>
      </w:r>
    </w:p>
    <w:p w:rsidR="00244180" w:rsidRPr="00820588" w:rsidRDefault="00244180" w:rsidP="00244180">
      <w:pPr>
        <w:pStyle w:val="Default"/>
        <w:spacing w:line="360" w:lineRule="auto"/>
        <w:rPr>
          <w:rFonts w:asciiTheme="minorHAnsi" w:hAnsiTheme="minorHAnsi"/>
          <w:szCs w:val="28"/>
        </w:rPr>
      </w:pPr>
    </w:p>
    <w:p w:rsidR="00244180" w:rsidRPr="00820588" w:rsidRDefault="00244180" w:rsidP="00244180">
      <w:pPr>
        <w:pStyle w:val="Default"/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b/>
          <w:bCs/>
          <w:szCs w:val="28"/>
        </w:rPr>
        <w:t xml:space="preserve">Ženská pohlavná bunka – vajíčko: </w:t>
      </w:r>
    </w:p>
    <w:p w:rsidR="00244180" w:rsidRPr="00820588" w:rsidRDefault="00244180" w:rsidP="00244180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szCs w:val="28"/>
        </w:rPr>
        <w:t xml:space="preserve">dozrievať medzi 12. – 15. </w:t>
      </w:r>
      <w:r>
        <w:rPr>
          <w:rFonts w:asciiTheme="minorHAnsi" w:hAnsiTheme="minorHAnsi"/>
          <w:szCs w:val="28"/>
        </w:rPr>
        <w:t xml:space="preserve">rokom, končí </w:t>
      </w:r>
      <w:r w:rsidRPr="00820588">
        <w:rPr>
          <w:rFonts w:asciiTheme="minorHAnsi" w:hAnsiTheme="minorHAnsi"/>
          <w:szCs w:val="28"/>
        </w:rPr>
        <w:t xml:space="preserve">okolo 45. – 50. roku </w:t>
      </w:r>
    </w:p>
    <w:p w:rsidR="00244180" w:rsidRPr="00820588" w:rsidRDefault="00244180" w:rsidP="00244180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szCs w:val="28"/>
        </w:rPr>
        <w:t xml:space="preserve">vajíčko dozrieva vo vačku, ktorý praskne; uvoľní sa do vajíčkovodu – a putuje do maternice </w:t>
      </w:r>
    </w:p>
    <w:p w:rsidR="00244180" w:rsidRPr="00820588" w:rsidRDefault="00244180" w:rsidP="00244180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szCs w:val="28"/>
        </w:rPr>
        <w:t xml:space="preserve">ak vajíčko </w:t>
      </w:r>
      <w:r w:rsidRPr="00820588">
        <w:rPr>
          <w:rFonts w:asciiTheme="minorHAnsi" w:hAnsiTheme="minorHAnsi"/>
          <w:b/>
          <w:szCs w:val="28"/>
        </w:rPr>
        <w:t>nie je oplodnené</w:t>
      </w:r>
      <w:r w:rsidRPr="00820588">
        <w:rPr>
          <w:rFonts w:asciiTheme="minorHAnsi" w:hAnsiTheme="minorHAnsi"/>
          <w:szCs w:val="28"/>
        </w:rPr>
        <w:t xml:space="preserve">, prekrvená časť maternice sa začne olupovať, vajíčko sa vyplaví s trochou krvi do pošvy – </w:t>
      </w:r>
      <w:r w:rsidRPr="00820588">
        <w:rPr>
          <w:rFonts w:asciiTheme="minorHAnsi" w:hAnsiTheme="minorHAnsi"/>
          <w:b/>
          <w:szCs w:val="28"/>
        </w:rPr>
        <w:t>menštruácia</w:t>
      </w:r>
    </w:p>
    <w:p w:rsidR="00244180" w:rsidRPr="00820588" w:rsidRDefault="00244180" w:rsidP="00244180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8"/>
        </w:rPr>
      </w:pPr>
      <w:r w:rsidRPr="00820588">
        <w:rPr>
          <w:rFonts w:asciiTheme="minorHAnsi" w:hAnsiTheme="minorHAnsi"/>
          <w:szCs w:val="28"/>
        </w:rPr>
        <w:t xml:space="preserve">ak vajíčko je </w:t>
      </w:r>
      <w:r w:rsidRPr="00820588">
        <w:rPr>
          <w:rFonts w:asciiTheme="minorHAnsi" w:hAnsiTheme="minorHAnsi"/>
          <w:b/>
          <w:szCs w:val="28"/>
        </w:rPr>
        <w:t>oplodnené</w:t>
      </w:r>
      <w:r w:rsidRPr="00820588">
        <w:rPr>
          <w:rFonts w:asciiTheme="minorHAnsi" w:hAnsiTheme="minorHAnsi"/>
          <w:szCs w:val="28"/>
        </w:rPr>
        <w:t xml:space="preserve">, vyvíja sa </w:t>
      </w:r>
      <w:r w:rsidRPr="00820588">
        <w:rPr>
          <w:rFonts w:asciiTheme="minorHAnsi" w:hAnsiTheme="minorHAnsi"/>
          <w:b/>
          <w:szCs w:val="28"/>
        </w:rPr>
        <w:t>zárodok</w:t>
      </w:r>
      <w:r w:rsidRPr="00820588">
        <w:rPr>
          <w:rFonts w:asciiTheme="minorHAnsi" w:hAnsiTheme="minorHAnsi"/>
          <w:szCs w:val="28"/>
        </w:rPr>
        <w:t xml:space="preserve">; menštruačný cyklus neprebieha </w:t>
      </w:r>
    </w:p>
    <w:p w:rsidR="00244180" w:rsidRPr="00244180" w:rsidRDefault="00244180" w:rsidP="00244180">
      <w:pPr>
        <w:spacing w:after="0" w:line="360" w:lineRule="auto"/>
        <w:rPr>
          <w:color w:val="FF0000"/>
        </w:rPr>
      </w:pPr>
    </w:p>
    <w:p w:rsidR="00244180" w:rsidRPr="00244180" w:rsidRDefault="00244180" w:rsidP="00244180">
      <w:pPr>
        <w:spacing w:after="0" w:line="360" w:lineRule="auto"/>
        <w:rPr>
          <w:color w:val="FF0000"/>
        </w:rPr>
      </w:pPr>
      <w:r w:rsidRPr="00244180">
        <w:rPr>
          <w:color w:val="FF0000"/>
        </w:rPr>
        <w:t xml:space="preserve">DÚ – prečítať str. 110-111, napísať poznámky, vypracovať otázky str. </w:t>
      </w:r>
      <w:r w:rsidRPr="00244180">
        <w:rPr>
          <w:color w:val="FF0000"/>
        </w:rPr>
        <w:t>111/1,2,3,4</w:t>
      </w:r>
      <w:r w:rsidRPr="00244180">
        <w:rPr>
          <w:color w:val="FF0000"/>
        </w:rPr>
        <w:t xml:space="preserve"> – Over si, čo vieš, poslať na mail</w:t>
      </w:r>
    </w:p>
    <w:p w:rsidR="00114A59" w:rsidRDefault="00114A59">
      <w:bookmarkStart w:id="0" w:name="_GoBack"/>
      <w:bookmarkEnd w:id="0"/>
    </w:p>
    <w:sectPr w:rsidR="00114A59" w:rsidSect="002B1A1D">
      <w:pgSz w:w="12240" w:h="16340"/>
      <w:pgMar w:top="1855" w:right="909" w:bottom="1417" w:left="11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6818"/>
    <w:multiLevelType w:val="hybridMultilevel"/>
    <w:tmpl w:val="3BFA452A"/>
    <w:lvl w:ilvl="0" w:tplc="FA8C87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77E"/>
    <w:multiLevelType w:val="hybridMultilevel"/>
    <w:tmpl w:val="29DE7990"/>
    <w:lvl w:ilvl="0" w:tplc="FA8C87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976A5"/>
    <w:multiLevelType w:val="hybridMultilevel"/>
    <w:tmpl w:val="AFE20A30"/>
    <w:lvl w:ilvl="0" w:tplc="FA8C87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80"/>
    <w:rsid w:val="00114A59"/>
    <w:rsid w:val="002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C507"/>
  <w15:chartTrackingRefBased/>
  <w15:docId w15:val="{3DE7459B-AC36-40EE-869B-9712555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18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4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1</cp:revision>
  <dcterms:created xsi:type="dcterms:W3CDTF">2020-05-31T15:29:00Z</dcterms:created>
  <dcterms:modified xsi:type="dcterms:W3CDTF">2020-05-31T15:31:00Z</dcterms:modified>
</cp:coreProperties>
</file>